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F5B" w:rsidRDefault="00C80F5B" w:rsidP="00C80F5B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ПОРЯДОК </w:t>
      </w:r>
    </w:p>
    <w:p w:rsidR="00935DFD" w:rsidRDefault="00C80F5B" w:rsidP="00C80F5B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0F5B">
        <w:rPr>
          <w:rFonts w:ascii="Times New Roman" w:hAnsi="Times New Roman" w:cs="Times New Roman"/>
          <w:b/>
          <w:sz w:val="28"/>
          <w:szCs w:val="28"/>
          <w:u w:val="single"/>
        </w:rPr>
        <w:t>подтвержд</w:t>
      </w:r>
      <w:r w:rsidR="00EE4094">
        <w:rPr>
          <w:rFonts w:ascii="Times New Roman" w:hAnsi="Times New Roman" w:cs="Times New Roman"/>
          <w:b/>
          <w:sz w:val="28"/>
          <w:szCs w:val="28"/>
          <w:u w:val="single"/>
        </w:rPr>
        <w:t>ения</w:t>
      </w:r>
      <w:r w:rsidRPr="00C80F5B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соблюдени</w:t>
      </w:r>
      <w:r w:rsidR="00EE4094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Pr="00C80F5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л</w:t>
      </w:r>
      <w:r w:rsidRPr="00C80F5B">
        <w:rPr>
          <w:rFonts w:ascii="Times New Roman" w:hAnsi="Times New Roman" w:cs="Times New Roman"/>
          <w:b/>
          <w:sz w:val="28"/>
          <w:szCs w:val="28"/>
          <w:u w:val="single"/>
        </w:rPr>
        <w:t>ицензиат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ами</w:t>
      </w:r>
      <w:r w:rsidRPr="00C80F5B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лицензионных требований</w:t>
      </w:r>
    </w:p>
    <w:p w:rsidR="00935DFD" w:rsidRDefault="00935DFD" w:rsidP="00ED7687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80F5B" w:rsidRPr="00C80F5B" w:rsidRDefault="00C80F5B" w:rsidP="009A23C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F5B">
        <w:rPr>
          <w:rFonts w:ascii="Times New Roman" w:hAnsi="Times New Roman" w:cs="Times New Roman"/>
          <w:sz w:val="28"/>
          <w:szCs w:val="28"/>
        </w:rPr>
        <w:t xml:space="preserve">Лицензиат подтверждает соблюдение лицензионных </w:t>
      </w:r>
      <w:bookmarkStart w:id="0" w:name="_GoBack"/>
      <w:bookmarkEnd w:id="0"/>
      <w:r w:rsidRPr="00C80F5B">
        <w:rPr>
          <w:rFonts w:ascii="Times New Roman" w:hAnsi="Times New Roman" w:cs="Times New Roman"/>
          <w:sz w:val="28"/>
          <w:szCs w:val="28"/>
        </w:rPr>
        <w:t xml:space="preserve">требований путем представления в лицензирующий орган информации в порядке, предусмотренном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80F5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.05.2011 №</w:t>
      </w:r>
      <w:r w:rsidRPr="00C80F5B">
        <w:rPr>
          <w:rFonts w:ascii="Times New Roman" w:hAnsi="Times New Roman" w:cs="Times New Roman"/>
          <w:sz w:val="28"/>
          <w:szCs w:val="28"/>
        </w:rPr>
        <w:t xml:space="preserve"> 99-ФЗ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80F5B">
        <w:rPr>
          <w:rFonts w:ascii="Times New Roman" w:hAnsi="Times New Roman" w:cs="Times New Roman"/>
          <w:sz w:val="28"/>
          <w:szCs w:val="28"/>
        </w:rPr>
        <w:t>О лицензирован</w:t>
      </w:r>
      <w:r>
        <w:rPr>
          <w:rFonts w:ascii="Times New Roman" w:hAnsi="Times New Roman" w:cs="Times New Roman"/>
          <w:sz w:val="28"/>
          <w:szCs w:val="28"/>
        </w:rPr>
        <w:t>ии отдельных видов деятельности»</w:t>
      </w:r>
      <w:r w:rsidRPr="00C80F5B">
        <w:rPr>
          <w:rFonts w:ascii="Times New Roman" w:hAnsi="Times New Roman" w:cs="Times New Roman"/>
          <w:sz w:val="28"/>
          <w:szCs w:val="28"/>
        </w:rPr>
        <w:t>, каждые три года со дня предоставления лицензии.</w:t>
      </w:r>
    </w:p>
    <w:p w:rsidR="00C80F5B" w:rsidRDefault="00C80F5B" w:rsidP="009A23CB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F5B">
        <w:rPr>
          <w:rFonts w:ascii="Times New Roman" w:hAnsi="Times New Roman" w:cs="Times New Roman"/>
          <w:sz w:val="28"/>
          <w:szCs w:val="28"/>
        </w:rPr>
        <w:t>лицензиаты, которым лицензии предоставлены до 01.01.2012, должны представить в лицензирующий орган информацию, предусмотренную                  частью четвертой статьи 24.3 ФЗ-69, в течение первого года со дня вступления                 в силу с 01.02.2022 ФЗ-168;</w:t>
      </w:r>
    </w:p>
    <w:p w:rsidR="00C80F5B" w:rsidRDefault="00C80F5B" w:rsidP="009A23CB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F5B">
        <w:rPr>
          <w:rFonts w:ascii="Times New Roman" w:hAnsi="Times New Roman" w:cs="Times New Roman"/>
          <w:sz w:val="28"/>
          <w:szCs w:val="28"/>
        </w:rPr>
        <w:t>лицензиаты, которым лицензии предоставлены в период с 01.01.2012 по 31.12.2015 включительно, должны представить в лицензирующий орган информацию, предусмотренную частью четвертой статьи 24.3 ФЗ-69, в течение второго года со дня вступления в силу с 01.02.2022 ФЗ-168;</w:t>
      </w:r>
    </w:p>
    <w:p w:rsidR="00C80F5B" w:rsidRDefault="00C80F5B" w:rsidP="009A23CB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F5B">
        <w:rPr>
          <w:rFonts w:ascii="Times New Roman" w:hAnsi="Times New Roman" w:cs="Times New Roman"/>
          <w:sz w:val="28"/>
          <w:szCs w:val="28"/>
        </w:rPr>
        <w:t>лицензиаты, которым лицензии предоставлены начиная с 01.01.2016, должны представить в лицензирующий орган информацию, предусмотренную частью четвертой статьи 24.3 Федерального закона от ФЗ-69, в течение третьего года со дня вступления в силу с 01.02.2022 ФЗ-168 в случае, если в течение этого года или ранее истекло три года и более с даты выдачи лицензии.</w:t>
      </w:r>
    </w:p>
    <w:p w:rsidR="00C80F5B" w:rsidRPr="00C80F5B" w:rsidRDefault="00C80F5B" w:rsidP="009A23CB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12"/>
          <w:szCs w:val="12"/>
        </w:rPr>
      </w:pPr>
    </w:p>
    <w:p w:rsidR="00C80F5B" w:rsidRDefault="00C80F5B" w:rsidP="009A23CB">
      <w:pPr>
        <w:pStyle w:val="a3"/>
        <w:tabs>
          <w:tab w:val="left" w:pos="993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F5B">
        <w:rPr>
          <w:rFonts w:ascii="Times New Roman" w:hAnsi="Times New Roman" w:cs="Times New Roman"/>
          <w:b/>
          <w:sz w:val="28"/>
          <w:szCs w:val="28"/>
        </w:rPr>
        <w:t>Федеральны</w:t>
      </w:r>
      <w:r>
        <w:rPr>
          <w:rFonts w:ascii="Times New Roman" w:hAnsi="Times New Roman" w:cs="Times New Roman"/>
          <w:b/>
          <w:sz w:val="28"/>
          <w:szCs w:val="28"/>
        </w:rPr>
        <w:t>й закон</w:t>
      </w:r>
      <w:r w:rsidRPr="00C80F5B">
        <w:rPr>
          <w:rFonts w:ascii="Times New Roman" w:hAnsi="Times New Roman" w:cs="Times New Roman"/>
          <w:b/>
          <w:sz w:val="28"/>
          <w:szCs w:val="28"/>
        </w:rPr>
        <w:t xml:space="preserve"> от 04.05.2011 № 99-ФЗ </w:t>
      </w:r>
    </w:p>
    <w:p w:rsidR="00C80F5B" w:rsidRDefault="00C80F5B" w:rsidP="009A23CB">
      <w:pPr>
        <w:pStyle w:val="a3"/>
        <w:tabs>
          <w:tab w:val="left" w:pos="993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F5B">
        <w:rPr>
          <w:rFonts w:ascii="Times New Roman" w:hAnsi="Times New Roman" w:cs="Times New Roman"/>
          <w:b/>
          <w:sz w:val="28"/>
          <w:szCs w:val="28"/>
        </w:rPr>
        <w:t>«О лицензировании отдельных видов деятельности»</w:t>
      </w:r>
    </w:p>
    <w:p w:rsidR="00C80F5B" w:rsidRPr="00C80F5B" w:rsidRDefault="00C80F5B" w:rsidP="009A23CB">
      <w:pPr>
        <w:pStyle w:val="a3"/>
        <w:tabs>
          <w:tab w:val="left" w:pos="993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C80F5B" w:rsidRDefault="00C80F5B" w:rsidP="009A23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F5B">
        <w:rPr>
          <w:rFonts w:ascii="Times New Roman" w:hAnsi="Times New Roman" w:cs="Times New Roman"/>
          <w:sz w:val="28"/>
          <w:szCs w:val="28"/>
        </w:rPr>
        <w:t xml:space="preserve">Периодическое подтверждение соответствия лицензиата лицензионным требованиям </w:t>
      </w:r>
      <w:r w:rsidRPr="00C80F5B">
        <w:rPr>
          <w:rFonts w:ascii="Times New Roman" w:hAnsi="Times New Roman" w:cs="Times New Roman"/>
          <w:b/>
          <w:sz w:val="28"/>
          <w:szCs w:val="28"/>
        </w:rPr>
        <w:t>проводится каждые три года</w:t>
      </w:r>
      <w:r w:rsidRPr="00C80F5B">
        <w:rPr>
          <w:rFonts w:ascii="Times New Roman" w:hAnsi="Times New Roman" w:cs="Times New Roman"/>
          <w:sz w:val="28"/>
          <w:szCs w:val="28"/>
        </w:rPr>
        <w:t xml:space="preserve"> со дня предоставления лицензии, если больший период не предусмотрен положением о лицензировании конкретного вида деятельности.</w:t>
      </w:r>
    </w:p>
    <w:p w:rsidR="00C80F5B" w:rsidRDefault="00C80F5B" w:rsidP="009A23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F5B">
        <w:rPr>
          <w:rFonts w:ascii="Times New Roman" w:hAnsi="Times New Roman" w:cs="Times New Roman"/>
          <w:sz w:val="28"/>
          <w:szCs w:val="28"/>
        </w:rPr>
        <w:t>Периодическое подтверждение соответствия лицензиата лицензионным требованиям проводится в порядке, предусмотренном частями 3 - 14 статьи 19.1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80F5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80F5B">
        <w:rPr>
          <w:rFonts w:ascii="Times New Roman" w:hAnsi="Times New Roman" w:cs="Times New Roman"/>
          <w:sz w:val="28"/>
          <w:szCs w:val="28"/>
        </w:rPr>
        <w:t xml:space="preserve"> от 04.05.2011 № 99-ФЗ «О лицензировании отдельных видов деятельности»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80F5B">
        <w:rPr>
          <w:rFonts w:ascii="Times New Roman" w:hAnsi="Times New Roman" w:cs="Times New Roman"/>
          <w:sz w:val="28"/>
          <w:szCs w:val="28"/>
        </w:rPr>
        <w:t xml:space="preserve">с учетом </w:t>
      </w:r>
      <w:r>
        <w:rPr>
          <w:rFonts w:ascii="Times New Roman" w:hAnsi="Times New Roman" w:cs="Times New Roman"/>
          <w:sz w:val="28"/>
          <w:szCs w:val="28"/>
        </w:rPr>
        <w:t>указанных требований</w:t>
      </w:r>
      <w:r w:rsidRPr="00C80F5B">
        <w:rPr>
          <w:rFonts w:ascii="Times New Roman" w:hAnsi="Times New Roman" w:cs="Times New Roman"/>
          <w:sz w:val="28"/>
          <w:szCs w:val="28"/>
        </w:rPr>
        <w:t>.</w:t>
      </w:r>
    </w:p>
    <w:p w:rsidR="00C80F5B" w:rsidRDefault="00C80F5B" w:rsidP="009A23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F5B">
        <w:rPr>
          <w:rFonts w:ascii="Times New Roman" w:hAnsi="Times New Roman" w:cs="Times New Roman"/>
          <w:sz w:val="28"/>
          <w:szCs w:val="28"/>
        </w:rPr>
        <w:t xml:space="preserve">Основанием для проведения периодического подтверждения соответствия лицензиата лицензионным требованиям </w:t>
      </w:r>
      <w:r w:rsidRPr="00C80F5B">
        <w:rPr>
          <w:rFonts w:ascii="Times New Roman" w:hAnsi="Times New Roman" w:cs="Times New Roman"/>
          <w:b/>
          <w:sz w:val="28"/>
          <w:szCs w:val="28"/>
        </w:rPr>
        <w:t>является заявление лицензиата</w:t>
      </w:r>
      <w:r w:rsidRPr="00C80F5B">
        <w:rPr>
          <w:rFonts w:ascii="Times New Roman" w:hAnsi="Times New Roman" w:cs="Times New Roman"/>
          <w:sz w:val="28"/>
          <w:szCs w:val="28"/>
        </w:rPr>
        <w:t xml:space="preserve"> о периодическом подтверждении соответствия лицензионным требованиям, поданное не ранее чем за один год до наступления срока прохождения процедуры периодического подтверждения соответствия лицензионным требованиям, определяемого в соответствии с частью 2 </w:t>
      </w:r>
      <w:r>
        <w:rPr>
          <w:rFonts w:ascii="Times New Roman" w:hAnsi="Times New Roman" w:cs="Times New Roman"/>
          <w:sz w:val="28"/>
          <w:szCs w:val="28"/>
        </w:rPr>
        <w:t>ст. 19.3 ФЗ-99</w:t>
      </w:r>
      <w:r w:rsidRPr="00C80F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0F5B" w:rsidRDefault="00C80F5B" w:rsidP="009A23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F5B">
        <w:rPr>
          <w:rFonts w:ascii="Times New Roman" w:hAnsi="Times New Roman" w:cs="Times New Roman"/>
          <w:b/>
          <w:sz w:val="28"/>
          <w:szCs w:val="28"/>
        </w:rPr>
        <w:t>Отзыв лицензиатом заявления</w:t>
      </w:r>
      <w:r w:rsidRPr="00C80F5B">
        <w:rPr>
          <w:rFonts w:ascii="Times New Roman" w:hAnsi="Times New Roman" w:cs="Times New Roman"/>
          <w:sz w:val="28"/>
          <w:szCs w:val="28"/>
        </w:rPr>
        <w:t xml:space="preserve"> о периодическом подтверждении соответствия лицензионным требованиям не допускается.</w:t>
      </w:r>
    </w:p>
    <w:p w:rsidR="00C80F5B" w:rsidRDefault="00C80F5B" w:rsidP="009A23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F5B">
        <w:rPr>
          <w:rFonts w:ascii="Times New Roman" w:hAnsi="Times New Roman" w:cs="Times New Roman"/>
          <w:sz w:val="28"/>
          <w:szCs w:val="28"/>
        </w:rPr>
        <w:t>Заявление о периодическом подтверждении соответствия лицензионным требованиям и прилагаемые к нему документы лицензиат представляет в лицензирующий орган в порядке, предусмотренном частями 2 - 10 статьи 13 ФЗ-99. Если документы, которые должны быть приложены к заявлению о периодическом подтверждении соответствия лицензионным требованиям, ранее представлялись лицензиатом в лицензирующий орган, такие документы не подлежат повторному представлению.</w:t>
      </w:r>
    </w:p>
    <w:p w:rsidR="00C80F5B" w:rsidRDefault="00C80F5B" w:rsidP="009A23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F5B">
        <w:rPr>
          <w:rFonts w:ascii="Times New Roman" w:hAnsi="Times New Roman" w:cs="Times New Roman"/>
          <w:sz w:val="28"/>
          <w:szCs w:val="28"/>
        </w:rPr>
        <w:lastRenderedPageBreak/>
        <w:t xml:space="preserve">Общий срок процедуры периодического подтверждения соответствия лицензиата лицензионным требованиям </w:t>
      </w:r>
      <w:r w:rsidRPr="00C80F5B">
        <w:rPr>
          <w:rFonts w:ascii="Times New Roman" w:hAnsi="Times New Roman" w:cs="Times New Roman"/>
          <w:b/>
          <w:sz w:val="28"/>
          <w:szCs w:val="28"/>
        </w:rPr>
        <w:t xml:space="preserve">не может превышать двадцать рабочих дней </w:t>
      </w:r>
      <w:r w:rsidRPr="00C80F5B">
        <w:rPr>
          <w:rFonts w:ascii="Times New Roman" w:hAnsi="Times New Roman" w:cs="Times New Roman"/>
          <w:sz w:val="28"/>
          <w:szCs w:val="28"/>
        </w:rPr>
        <w:t>со дня приема заявления лицензиата о периодическом подтверждении соответствия лицензионным требованиям.</w:t>
      </w:r>
    </w:p>
    <w:p w:rsidR="00C80F5B" w:rsidRDefault="00C80F5B" w:rsidP="009A23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F5B">
        <w:rPr>
          <w:rFonts w:ascii="Times New Roman" w:hAnsi="Times New Roman" w:cs="Times New Roman"/>
          <w:sz w:val="28"/>
          <w:szCs w:val="28"/>
        </w:rPr>
        <w:t>Лицензиат вместе с прохождением процедуры периодического подтверждения соответствия лицензионным требованиям вправе пройти оценку соответствия лицензионным требованиям в связи с его намерением выполнять работы, оказывать услуги, составляющие лицензируемый вид деятельности, сведения о которых не внесены в реестр лицензий, и (или) в связи с его намерением осуществлять лицензируемый вид деятельности по месту (местам) его осуществления, не указанному в реестре лицензий. При намерении лицензиата выполнять работы, оказывать услуги, составляющие лицензируемый вид деятельности, сведения о которых не внесены в реестр лицензий, и (или) намерении лицензиата осуществлять лицензируемый вид деятельности по месту (местам) его осуществления, не указанному в реестре лицензий, в заявлении о периодическом подтверждении соответствия лицензионным требованиям указывается такое намерение лицензиата.</w:t>
      </w:r>
    </w:p>
    <w:p w:rsidR="009A23CB" w:rsidRDefault="00C80F5B" w:rsidP="009A23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F5B">
        <w:rPr>
          <w:rFonts w:ascii="Times New Roman" w:hAnsi="Times New Roman" w:cs="Times New Roman"/>
          <w:sz w:val="28"/>
          <w:szCs w:val="28"/>
        </w:rPr>
        <w:t>Длительность процедуры периодического подтверждения соответствия лицензиата лицензионным требованиям в случае, если лицензиат вместе с прохождением процедуры периодического подтверждения соответствия лицензионным требованиям проходит оценку соответствия лицензионным требованиям в связи с его намерением выполнять работы, оказывать услуги, составляющие лицензируемый вид деятельности, сведения о которых не внесены в реестр лицензий, и (или) в связи с его намерением осуществлять лицензируемый вид деятельности по месту (местам) его осуществления, не указанному в реестре лицензий, не может превышать тридцать рабочих дней со дня приема заявления лицензиата о периодическом подтверждении соответствия лицензионным требованиям.</w:t>
      </w:r>
    </w:p>
    <w:p w:rsidR="009A23CB" w:rsidRDefault="00C80F5B" w:rsidP="009A23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3CB">
        <w:rPr>
          <w:rFonts w:ascii="Times New Roman" w:hAnsi="Times New Roman" w:cs="Times New Roman"/>
          <w:sz w:val="28"/>
          <w:szCs w:val="28"/>
        </w:rPr>
        <w:t xml:space="preserve">По результатам периодического подтверждения соответствия лицензионным требованиям лицензирующим органом принимается одно из следующих подписываемых уполномоченным должностным лицом лицензирующего органа </w:t>
      </w:r>
      <w:r w:rsidRPr="009A23CB">
        <w:rPr>
          <w:rFonts w:ascii="Times New Roman" w:hAnsi="Times New Roman" w:cs="Times New Roman"/>
          <w:b/>
          <w:sz w:val="28"/>
          <w:szCs w:val="28"/>
        </w:rPr>
        <w:t>решений:</w:t>
      </w:r>
    </w:p>
    <w:p w:rsidR="009A23CB" w:rsidRDefault="00C80F5B" w:rsidP="009A23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3CB">
        <w:rPr>
          <w:rFonts w:ascii="Times New Roman" w:hAnsi="Times New Roman" w:cs="Times New Roman"/>
          <w:sz w:val="28"/>
          <w:szCs w:val="28"/>
        </w:rPr>
        <w:t>1) о соответствии лицензиата лицензионным требованиям;</w:t>
      </w:r>
    </w:p>
    <w:p w:rsidR="009A23CB" w:rsidRDefault="00C80F5B" w:rsidP="009A23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3CB">
        <w:rPr>
          <w:rFonts w:ascii="Times New Roman" w:hAnsi="Times New Roman" w:cs="Times New Roman"/>
          <w:sz w:val="28"/>
          <w:szCs w:val="28"/>
        </w:rPr>
        <w:t>2) о направлении лицензиату перечня выявленных нарушений лицензионных требований с указанием срока их устранения.</w:t>
      </w:r>
    </w:p>
    <w:p w:rsidR="009A23CB" w:rsidRDefault="00C80F5B" w:rsidP="009A23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3CB">
        <w:rPr>
          <w:rFonts w:ascii="Times New Roman" w:hAnsi="Times New Roman" w:cs="Times New Roman"/>
          <w:sz w:val="28"/>
          <w:szCs w:val="28"/>
        </w:rPr>
        <w:t>Срок, порядок устранения, порядок оценки лицензирующим органом устранения лицензиатом нарушений лицензионных требований могут быть установлены положением о лицензировании конкретного вида деятельности с учетом положений настоящей статьи.</w:t>
      </w:r>
    </w:p>
    <w:p w:rsidR="009A23CB" w:rsidRDefault="00C80F5B" w:rsidP="009A23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3CB">
        <w:rPr>
          <w:rFonts w:ascii="Times New Roman" w:hAnsi="Times New Roman" w:cs="Times New Roman"/>
          <w:sz w:val="28"/>
          <w:szCs w:val="28"/>
        </w:rPr>
        <w:t>В течение трех рабочих дней после дня принятия лицензирующим органом по результатам периодического подтверждения соответствия лицензиата лицензионным требованиям одного из предусмотренных частью 8 настоящей статьи решений информация о таком решении направляется лицензирующим органом лицензиату по его выбору в форме электронного документа, подписанного усиленной квалифицированной электронной подписью, либо на бумажном носителе заказным почтовым отправлением с уведомлением о вручении.</w:t>
      </w:r>
    </w:p>
    <w:p w:rsidR="009A23CB" w:rsidRDefault="00C80F5B" w:rsidP="009A23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3CB">
        <w:rPr>
          <w:rFonts w:ascii="Times New Roman" w:hAnsi="Times New Roman" w:cs="Times New Roman"/>
          <w:sz w:val="28"/>
          <w:szCs w:val="28"/>
        </w:rPr>
        <w:lastRenderedPageBreak/>
        <w:t xml:space="preserve">В случае, если по результатам периодического подтверждения соответствия лицензионным требованиям принято решение о направлении лицензиату перечня выявленных нарушений лицензионных требований, лицензиат </w:t>
      </w:r>
      <w:r w:rsidRPr="009A23CB">
        <w:rPr>
          <w:rFonts w:ascii="Times New Roman" w:hAnsi="Times New Roman" w:cs="Times New Roman"/>
          <w:b/>
          <w:sz w:val="28"/>
          <w:szCs w:val="28"/>
        </w:rPr>
        <w:t>обязан в установленный срок устранить указанные нарушения и уведомить об устранении нарушений лицензирующий орган</w:t>
      </w:r>
      <w:r w:rsidRPr="009A23CB">
        <w:rPr>
          <w:rFonts w:ascii="Times New Roman" w:hAnsi="Times New Roman" w:cs="Times New Roman"/>
          <w:sz w:val="28"/>
          <w:szCs w:val="28"/>
        </w:rPr>
        <w:t>.</w:t>
      </w:r>
    </w:p>
    <w:p w:rsidR="009A23CB" w:rsidRDefault="00C80F5B" w:rsidP="009A23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3CB">
        <w:rPr>
          <w:rFonts w:ascii="Times New Roman" w:hAnsi="Times New Roman" w:cs="Times New Roman"/>
          <w:sz w:val="28"/>
          <w:szCs w:val="28"/>
        </w:rPr>
        <w:t xml:space="preserve">В случае, если по результатам периодического подтверждения соответствия лицензионным требованиям выявлены грубые нарушения лицензиатом лицензионных требований, лицензирующий орган проводит оценку устранения указанных нарушений в срок, </w:t>
      </w:r>
      <w:r w:rsidRPr="009A23CB">
        <w:rPr>
          <w:rFonts w:ascii="Times New Roman" w:hAnsi="Times New Roman" w:cs="Times New Roman"/>
          <w:b/>
          <w:sz w:val="28"/>
          <w:szCs w:val="28"/>
        </w:rPr>
        <w:t>не превышающий десяти рабочих дней со дня, следующего за днем получения уведомления</w:t>
      </w:r>
      <w:r w:rsidRPr="009A23CB">
        <w:rPr>
          <w:rFonts w:ascii="Times New Roman" w:hAnsi="Times New Roman" w:cs="Times New Roman"/>
          <w:sz w:val="28"/>
          <w:szCs w:val="28"/>
        </w:rPr>
        <w:t xml:space="preserve">, указанного в части 11 </w:t>
      </w:r>
      <w:r w:rsidR="009A23CB" w:rsidRPr="009A23CB">
        <w:rPr>
          <w:rFonts w:ascii="Times New Roman" w:hAnsi="Times New Roman" w:cs="Times New Roman"/>
          <w:sz w:val="28"/>
          <w:szCs w:val="28"/>
        </w:rPr>
        <w:t>ст. 19.3 ФЗ-99</w:t>
      </w:r>
      <w:r w:rsidRPr="009A23CB">
        <w:rPr>
          <w:rFonts w:ascii="Times New Roman" w:hAnsi="Times New Roman" w:cs="Times New Roman"/>
          <w:sz w:val="28"/>
          <w:szCs w:val="28"/>
        </w:rPr>
        <w:t>.</w:t>
      </w:r>
    </w:p>
    <w:p w:rsidR="00C80F5B" w:rsidRPr="009A23CB" w:rsidRDefault="00C80F5B" w:rsidP="009A23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3CB">
        <w:rPr>
          <w:rFonts w:ascii="Times New Roman" w:hAnsi="Times New Roman" w:cs="Times New Roman"/>
          <w:sz w:val="28"/>
          <w:szCs w:val="28"/>
        </w:rPr>
        <w:t>В случае, если по результатам периодического подтверждения соответствия лицензиата лицензионным требованиям выявлены нарушения лицензионных требований, не относящиеся к грубым нарушениям, лицензирующий орган вправе осуществить оценку их устранения в рамках следующего периодического подтверждения соответствия лицензиата лицензионным требованиям.</w:t>
      </w:r>
    </w:p>
    <w:p w:rsidR="00C80F5B" w:rsidRDefault="00C80F5B" w:rsidP="00ED7687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4AA3" w:rsidRDefault="00934AA3"/>
    <w:sectPr w:rsidR="00934AA3" w:rsidSect="00690E2D">
      <w:pgSz w:w="11906" w:h="16838"/>
      <w:pgMar w:top="1134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4750A"/>
    <w:multiLevelType w:val="hybridMultilevel"/>
    <w:tmpl w:val="815877D6"/>
    <w:lvl w:ilvl="0" w:tplc="A6B879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5550FE"/>
    <w:multiLevelType w:val="hybridMultilevel"/>
    <w:tmpl w:val="B37063EE"/>
    <w:lvl w:ilvl="0" w:tplc="5EE4E422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1E556F9"/>
    <w:multiLevelType w:val="hybridMultilevel"/>
    <w:tmpl w:val="A0661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1F6129"/>
    <w:multiLevelType w:val="hybridMultilevel"/>
    <w:tmpl w:val="5CDE3A4E"/>
    <w:lvl w:ilvl="0" w:tplc="19C27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5584"/>
    <w:rsid w:val="00141CC1"/>
    <w:rsid w:val="00236FA9"/>
    <w:rsid w:val="00361BB5"/>
    <w:rsid w:val="0039057B"/>
    <w:rsid w:val="00686C4C"/>
    <w:rsid w:val="009103D8"/>
    <w:rsid w:val="009333AE"/>
    <w:rsid w:val="00934AA3"/>
    <w:rsid w:val="00935DFD"/>
    <w:rsid w:val="00957E91"/>
    <w:rsid w:val="009A23CB"/>
    <w:rsid w:val="00B25584"/>
    <w:rsid w:val="00B91F0E"/>
    <w:rsid w:val="00C80F5B"/>
    <w:rsid w:val="00ED7687"/>
    <w:rsid w:val="00EE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C4D3C3-A47F-4C19-B27F-C9F3696F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Широкова О.И.</dc:creator>
  <cp:lastModifiedBy>Сысуев М.И.</cp:lastModifiedBy>
  <cp:revision>8</cp:revision>
  <dcterms:created xsi:type="dcterms:W3CDTF">2020-12-02T06:00:00Z</dcterms:created>
  <dcterms:modified xsi:type="dcterms:W3CDTF">2022-02-24T05:47:00Z</dcterms:modified>
</cp:coreProperties>
</file>